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2330C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330C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EA06EA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A06E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A06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A06EA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06EA">
        <w:rPr>
          <w:rFonts w:eastAsia="Calibri"/>
          <w:sz w:val="24"/>
          <w:szCs w:val="24"/>
          <w:lang w:eastAsia="en-US"/>
        </w:rPr>
        <w:br/>
      </w:r>
      <w:r w:rsidR="002853FD" w:rsidRPr="00D07236">
        <w:rPr>
          <w:rFonts w:eastAsia="Calibri"/>
          <w:sz w:val="24"/>
          <w:szCs w:val="24"/>
          <w:lang w:eastAsia="en-US"/>
        </w:rPr>
        <w:t>29</w:t>
      </w:r>
      <w:r w:rsidR="00EA06EA" w:rsidRPr="00D07236">
        <w:rPr>
          <w:rFonts w:eastAsia="Calibri"/>
          <w:sz w:val="24"/>
          <w:szCs w:val="24"/>
          <w:lang w:eastAsia="en-US"/>
        </w:rPr>
        <w:t xml:space="preserve"> декабря</w:t>
      </w:r>
      <w:r w:rsidR="004D191D" w:rsidRPr="00D07236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07236">
        <w:rPr>
          <w:rFonts w:eastAsia="Calibri"/>
          <w:sz w:val="24"/>
          <w:szCs w:val="24"/>
          <w:lang w:eastAsia="en-US"/>
        </w:rPr>
        <w:t>2</w:t>
      </w:r>
      <w:r w:rsidRPr="00D07236">
        <w:rPr>
          <w:rFonts w:eastAsia="Calibri"/>
          <w:sz w:val="24"/>
          <w:szCs w:val="24"/>
          <w:lang w:eastAsia="en-US"/>
        </w:rPr>
        <w:t>г</w:t>
      </w:r>
      <w:r w:rsidR="004D191D" w:rsidRPr="00D07236">
        <w:rPr>
          <w:rFonts w:eastAsia="Calibri"/>
          <w:sz w:val="24"/>
          <w:szCs w:val="24"/>
          <w:lang w:eastAsia="en-US"/>
        </w:rPr>
        <w:t>.</w:t>
      </w:r>
      <w:r w:rsidRPr="00D07236">
        <w:rPr>
          <w:rFonts w:eastAsia="Calibri"/>
          <w:sz w:val="24"/>
          <w:szCs w:val="24"/>
          <w:lang w:eastAsia="en-US"/>
        </w:rPr>
        <w:t xml:space="preserve"> №</w:t>
      </w:r>
      <w:r w:rsidR="000616C6" w:rsidRPr="00D07236">
        <w:rPr>
          <w:rFonts w:eastAsia="Calibri"/>
          <w:sz w:val="24"/>
          <w:szCs w:val="24"/>
          <w:lang w:eastAsia="en-US"/>
        </w:rPr>
        <w:t xml:space="preserve"> </w:t>
      </w:r>
      <w:r w:rsidR="002853FD" w:rsidRPr="002853FD">
        <w:rPr>
          <w:rFonts w:eastAsia="Calibri"/>
          <w:sz w:val="24"/>
          <w:szCs w:val="24"/>
          <w:lang w:eastAsia="en-US"/>
        </w:rPr>
        <w:t>38</w:t>
      </w:r>
      <w:r w:rsidR="00D07236" w:rsidRPr="00D07236">
        <w:rPr>
          <w:rFonts w:eastAsia="Calibri"/>
          <w:sz w:val="24"/>
          <w:szCs w:val="24"/>
          <w:lang w:eastAsia="en-US"/>
        </w:rPr>
        <w:t>57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Pr="00EA06E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A06EA">
        <w:rPr>
          <w:rFonts w:eastAsia="Calibri"/>
          <w:sz w:val="24"/>
          <w:szCs w:val="24"/>
          <w:lang w:eastAsia="en-US"/>
        </w:rPr>
        <w:t>общественные обсуждения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="001647B7" w:rsidRPr="001647B7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1647B7" w:rsidRPr="001647B7">
        <w:rPr>
          <w:sz w:val="24"/>
          <w:szCs w:val="24"/>
        </w:rPr>
        <w:t>Краснослудского</w:t>
      </w:r>
      <w:proofErr w:type="spellEnd"/>
      <w:r w:rsidR="001647B7" w:rsidRPr="001647B7">
        <w:rPr>
          <w:sz w:val="24"/>
          <w:szCs w:val="24"/>
        </w:rPr>
        <w:t xml:space="preserve"> сельского поселения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  от 14 февраля 2018 г. № 146 (в редакции постановлении от 21 ноября 2018 г. № 1014, от 26</w:t>
      </w:r>
      <w:proofErr w:type="gramEnd"/>
      <w:r w:rsidR="001647B7" w:rsidRPr="001647B7">
        <w:rPr>
          <w:sz w:val="24"/>
          <w:szCs w:val="24"/>
        </w:rPr>
        <w:t xml:space="preserve"> апреля 2021 г. № 775)</w:t>
      </w:r>
      <w:r w:rsidR="001647B7">
        <w:rPr>
          <w:sz w:val="24"/>
          <w:szCs w:val="24"/>
        </w:rPr>
        <w:t xml:space="preserve"> </w:t>
      </w:r>
      <w:r w:rsidR="00D33BD5" w:rsidRPr="00EA06EA">
        <w:rPr>
          <w:sz w:val="24"/>
          <w:szCs w:val="24"/>
        </w:rPr>
        <w:t>(далее – Проект).</w:t>
      </w:r>
    </w:p>
    <w:p w:rsidR="005A0BED" w:rsidRPr="002330C4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Проект</w:t>
      </w:r>
      <w:r w:rsidR="00EA06EA">
        <w:rPr>
          <w:sz w:val="24"/>
          <w:szCs w:val="24"/>
        </w:rPr>
        <w:t xml:space="preserve"> </w:t>
      </w:r>
      <w:r w:rsidRPr="002330C4">
        <w:rPr>
          <w:sz w:val="24"/>
          <w:szCs w:val="24"/>
        </w:rPr>
        <w:t xml:space="preserve">будет размещен </w:t>
      </w:r>
      <w:r w:rsidR="0043767D" w:rsidRPr="002330C4">
        <w:rPr>
          <w:sz w:val="24"/>
          <w:szCs w:val="24"/>
        </w:rPr>
        <w:t xml:space="preserve">на официальном сайте </w:t>
      </w:r>
      <w:proofErr w:type="spellStart"/>
      <w:r w:rsidR="0043767D" w:rsidRPr="002330C4">
        <w:rPr>
          <w:sz w:val="24"/>
          <w:szCs w:val="24"/>
        </w:rPr>
        <w:t>Добрянского</w:t>
      </w:r>
      <w:proofErr w:type="spellEnd"/>
      <w:r w:rsidR="0043767D" w:rsidRPr="002330C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330C4">
        <w:rPr>
          <w:rFonts w:eastAsia="Calibri"/>
          <w:sz w:val="24"/>
          <w:szCs w:val="24"/>
          <w:lang w:eastAsia="en-US"/>
        </w:rPr>
        <w:t>«Интернет»</w:t>
      </w:r>
      <w:r w:rsidR="0043767D" w:rsidRPr="002330C4">
        <w:rPr>
          <w:sz w:val="24"/>
          <w:szCs w:val="24"/>
        </w:rPr>
        <w:t xml:space="preserve"> - </w:t>
      </w:r>
      <w:hyperlink r:id="rId5" w:history="1">
        <w:r w:rsidR="0043767D" w:rsidRPr="002330C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330C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330C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330C4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330C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2330C4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2330C4">
        <w:rPr>
          <w:rFonts w:eastAsia="Calibri"/>
          <w:sz w:val="24"/>
          <w:szCs w:val="24"/>
          <w:lang w:eastAsia="en-US"/>
        </w:rPr>
        <w:t xml:space="preserve">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gramStart"/>
      <w:r w:rsidRPr="002330C4">
        <w:rPr>
          <w:rFonts w:eastAsia="Calibri"/>
          <w:sz w:val="24"/>
          <w:szCs w:val="24"/>
          <w:lang w:eastAsia="en-US"/>
        </w:rPr>
        <w:t>г</w:t>
      </w:r>
      <w:proofErr w:type="gramEnd"/>
      <w:r w:rsidRPr="002330C4">
        <w:rPr>
          <w:rFonts w:eastAsia="Calibri"/>
          <w:sz w:val="24"/>
          <w:szCs w:val="24"/>
          <w:lang w:eastAsia="en-US"/>
        </w:rPr>
        <w:t>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Добрянка, ул.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EA1839" w:rsidRPr="002330C4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330C4">
        <w:rPr>
          <w:sz w:val="24"/>
          <w:szCs w:val="24"/>
        </w:rPr>
        <w:t>С</w:t>
      </w:r>
      <w:r w:rsidRPr="002330C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2330C4">
        <w:rPr>
          <w:sz w:val="24"/>
          <w:szCs w:val="24"/>
          <w:shd w:val="clear" w:color="auto" w:fill="FFFFFF"/>
        </w:rPr>
        <w:t xml:space="preserve">с </w:t>
      </w:r>
      <w:r w:rsidR="00D07236" w:rsidRPr="00D07236">
        <w:rPr>
          <w:sz w:val="24"/>
          <w:szCs w:val="24"/>
          <w:shd w:val="clear" w:color="auto" w:fill="FFFFFF"/>
        </w:rPr>
        <w:t xml:space="preserve">12 </w:t>
      </w:r>
      <w:r w:rsidR="00D07236">
        <w:rPr>
          <w:sz w:val="24"/>
          <w:szCs w:val="24"/>
          <w:shd w:val="clear" w:color="auto" w:fill="FFFFFF"/>
        </w:rPr>
        <w:t>января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 по </w:t>
      </w:r>
      <w:r w:rsidR="00A07FD9">
        <w:rPr>
          <w:sz w:val="24"/>
          <w:szCs w:val="24"/>
          <w:shd w:val="clear" w:color="auto" w:fill="FFFFFF"/>
        </w:rPr>
        <w:t>19 января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года.</w:t>
      </w:r>
    </w:p>
    <w:p w:rsidR="003D47AC" w:rsidRPr="002330C4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Оповещение о начале </w:t>
      </w:r>
      <w:r w:rsidR="00623CEB" w:rsidRPr="002330C4">
        <w:rPr>
          <w:sz w:val="24"/>
          <w:szCs w:val="24"/>
        </w:rPr>
        <w:t>общественных обсуждений</w:t>
      </w:r>
      <w:r w:rsidRPr="002330C4">
        <w:rPr>
          <w:sz w:val="24"/>
          <w:szCs w:val="24"/>
        </w:rPr>
        <w:t xml:space="preserve"> будет размещено на информационн</w:t>
      </w:r>
      <w:r w:rsidR="00BC7535" w:rsidRPr="002330C4">
        <w:rPr>
          <w:sz w:val="24"/>
          <w:szCs w:val="24"/>
        </w:rPr>
        <w:t>ых</w:t>
      </w:r>
      <w:r w:rsidRPr="002330C4">
        <w:rPr>
          <w:sz w:val="24"/>
          <w:szCs w:val="24"/>
        </w:rPr>
        <w:t xml:space="preserve"> стенд</w:t>
      </w:r>
      <w:r w:rsidR="00BC7535" w:rsidRPr="002330C4">
        <w:rPr>
          <w:sz w:val="24"/>
          <w:szCs w:val="24"/>
        </w:rPr>
        <w:t>ах</w:t>
      </w:r>
      <w:r w:rsidRPr="002330C4">
        <w:rPr>
          <w:sz w:val="24"/>
          <w:szCs w:val="24"/>
        </w:rPr>
        <w:t xml:space="preserve"> по адрес</w:t>
      </w:r>
      <w:r w:rsidR="00BC7535" w:rsidRPr="002330C4">
        <w:rPr>
          <w:sz w:val="24"/>
          <w:szCs w:val="24"/>
        </w:rPr>
        <w:t>ам</w:t>
      </w:r>
      <w:r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7091E" w:rsidRPr="002330C4" w:rsidRDefault="0017091E" w:rsidP="0017091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</w:t>
      </w:r>
      <w:r w:rsidRPr="001647B7">
        <w:rPr>
          <w:sz w:val="24"/>
          <w:szCs w:val="24"/>
        </w:rPr>
        <w:t xml:space="preserve">, </w:t>
      </w:r>
      <w:r w:rsidR="001647B7" w:rsidRPr="001647B7">
        <w:rPr>
          <w:sz w:val="24"/>
          <w:szCs w:val="24"/>
        </w:rPr>
        <w:t xml:space="preserve">д. Залесная, пер. Советский, </w:t>
      </w:r>
      <w:r w:rsidR="001647B7">
        <w:rPr>
          <w:sz w:val="24"/>
          <w:szCs w:val="24"/>
        </w:rPr>
        <w:t>д. 3 (административное здание)</w:t>
      </w:r>
      <w:r w:rsidRPr="002330C4">
        <w:rPr>
          <w:sz w:val="24"/>
          <w:szCs w:val="24"/>
        </w:rPr>
        <w:t>;</w:t>
      </w:r>
      <w:proofErr w:type="gramEnd"/>
    </w:p>
    <w:p w:rsidR="005519EC" w:rsidRPr="002330C4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Э</w:t>
      </w:r>
      <w:r w:rsidR="000B64D6" w:rsidRPr="002330C4">
        <w:rPr>
          <w:sz w:val="24"/>
          <w:szCs w:val="24"/>
        </w:rPr>
        <w:t>кспозици</w:t>
      </w:r>
      <w:r w:rsidR="004D742B" w:rsidRPr="002330C4">
        <w:rPr>
          <w:sz w:val="24"/>
          <w:szCs w:val="24"/>
        </w:rPr>
        <w:t>я</w:t>
      </w:r>
      <w:r w:rsidR="000B64D6" w:rsidRPr="002330C4">
        <w:rPr>
          <w:sz w:val="24"/>
          <w:szCs w:val="24"/>
        </w:rPr>
        <w:t xml:space="preserve"> проекта</w:t>
      </w:r>
      <w:r w:rsidRPr="002330C4">
        <w:rPr>
          <w:sz w:val="24"/>
          <w:szCs w:val="24"/>
        </w:rPr>
        <w:t xml:space="preserve"> буд</w:t>
      </w:r>
      <w:r w:rsidR="00F4183F" w:rsidRPr="002330C4">
        <w:rPr>
          <w:sz w:val="24"/>
          <w:szCs w:val="24"/>
        </w:rPr>
        <w:t>е</w:t>
      </w:r>
      <w:r w:rsidRPr="002330C4">
        <w:rPr>
          <w:sz w:val="24"/>
          <w:szCs w:val="24"/>
        </w:rPr>
        <w:t>т размещен</w:t>
      </w:r>
      <w:r w:rsidR="00F4183F" w:rsidRPr="002330C4">
        <w:rPr>
          <w:sz w:val="24"/>
          <w:szCs w:val="24"/>
        </w:rPr>
        <w:t>а</w:t>
      </w:r>
      <w:r w:rsidRPr="002330C4">
        <w:rPr>
          <w:sz w:val="24"/>
          <w:szCs w:val="24"/>
        </w:rPr>
        <w:t xml:space="preserve"> по адрес</w:t>
      </w:r>
      <w:r w:rsidR="00066011" w:rsidRPr="002330C4">
        <w:rPr>
          <w:sz w:val="24"/>
          <w:szCs w:val="24"/>
        </w:rPr>
        <w:t>ам</w:t>
      </w:r>
      <w:r w:rsidR="000B64D6"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647B7" w:rsidRPr="001647B7" w:rsidRDefault="004B4BF8" w:rsidP="001647B7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</w:t>
      </w:r>
      <w:r w:rsidR="001647B7" w:rsidRPr="001647B7">
        <w:rPr>
          <w:sz w:val="24"/>
          <w:szCs w:val="24"/>
        </w:rPr>
        <w:t xml:space="preserve">д. Залесная, пер. Советский, д. 3 (административное здание). </w:t>
      </w:r>
      <w:proofErr w:type="gramEnd"/>
    </w:p>
    <w:p w:rsidR="005D71D4" w:rsidRPr="002330C4" w:rsidRDefault="008C5514" w:rsidP="001647B7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Срок проведения экспозиций: </w:t>
      </w:r>
      <w:r w:rsidR="00EA1839" w:rsidRPr="002330C4">
        <w:rPr>
          <w:sz w:val="24"/>
          <w:szCs w:val="24"/>
        </w:rPr>
        <w:t xml:space="preserve">с </w:t>
      </w:r>
      <w:r w:rsidR="00A07FD9">
        <w:rPr>
          <w:sz w:val="24"/>
          <w:szCs w:val="24"/>
        </w:rPr>
        <w:t>12 января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г. по </w:t>
      </w:r>
      <w:r w:rsidR="00A07FD9">
        <w:rPr>
          <w:sz w:val="24"/>
          <w:szCs w:val="24"/>
        </w:rPr>
        <w:t>1</w:t>
      </w:r>
      <w:r w:rsidR="00D21F32">
        <w:rPr>
          <w:sz w:val="24"/>
          <w:szCs w:val="24"/>
        </w:rPr>
        <w:t>6</w:t>
      </w:r>
      <w:r w:rsidR="00A07FD9">
        <w:rPr>
          <w:sz w:val="24"/>
          <w:szCs w:val="24"/>
        </w:rPr>
        <w:t xml:space="preserve"> января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</w:t>
      </w:r>
      <w:r w:rsidR="00EA06EA">
        <w:rPr>
          <w:sz w:val="24"/>
          <w:szCs w:val="24"/>
        </w:rPr>
        <w:t xml:space="preserve">. </w:t>
      </w:r>
      <w:r w:rsidR="00EA06EA">
        <w:rPr>
          <w:sz w:val="24"/>
          <w:szCs w:val="24"/>
        </w:rPr>
        <w:br/>
        <w:t xml:space="preserve">            </w:t>
      </w:r>
      <w:r w:rsidR="005D71D4" w:rsidRPr="002330C4">
        <w:rPr>
          <w:sz w:val="24"/>
          <w:szCs w:val="24"/>
        </w:rPr>
        <w:t>Часы работы экспозиций</w:t>
      </w:r>
      <w:r w:rsidR="005D71D4" w:rsidRPr="002330C4">
        <w:rPr>
          <w:sz w:val="24"/>
          <w:szCs w:val="24"/>
          <w:lang w:eastAsia="en-US"/>
        </w:rPr>
        <w:t>:</w:t>
      </w:r>
      <w:r w:rsidR="005D71D4" w:rsidRPr="002330C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330C4">
        <w:rPr>
          <w:sz w:val="24"/>
          <w:szCs w:val="24"/>
        </w:rPr>
        <w:t>.</w:t>
      </w:r>
      <w:proofErr w:type="gramEnd"/>
      <w:r w:rsidR="00EA06EA">
        <w:rPr>
          <w:sz w:val="24"/>
          <w:szCs w:val="24"/>
        </w:rPr>
        <w:t xml:space="preserve"> </w:t>
      </w:r>
      <w:proofErr w:type="gramStart"/>
      <w:r w:rsidR="005D71D4" w:rsidRPr="002330C4">
        <w:rPr>
          <w:sz w:val="24"/>
          <w:szCs w:val="24"/>
        </w:rPr>
        <w:t>и</w:t>
      </w:r>
      <w:proofErr w:type="gramEnd"/>
      <w:r w:rsidR="005D71D4" w:rsidRPr="002330C4">
        <w:rPr>
          <w:sz w:val="24"/>
          <w:szCs w:val="24"/>
        </w:rPr>
        <w:t xml:space="preserve"> с 14.00 час. до 16.30 час. по местному времени.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На экспозици</w:t>
      </w:r>
      <w:r w:rsidR="008E561D" w:rsidRPr="002330C4">
        <w:rPr>
          <w:rFonts w:eastAsia="Calibri"/>
          <w:sz w:val="24"/>
          <w:szCs w:val="24"/>
          <w:lang w:eastAsia="en-US"/>
        </w:rPr>
        <w:t>ях</w:t>
      </w:r>
      <w:r w:rsidRPr="002330C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30C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1647B7">
        <w:rPr>
          <w:rFonts w:eastAsia="Calibri"/>
          <w:sz w:val="24"/>
          <w:szCs w:val="24"/>
          <w:lang w:eastAsia="en-US"/>
        </w:rPr>
        <w:t xml:space="preserve"> </w:t>
      </w:r>
      <w:r w:rsidR="00EA1839" w:rsidRPr="002330C4">
        <w:rPr>
          <w:sz w:val="24"/>
          <w:szCs w:val="24"/>
          <w:shd w:val="clear" w:color="auto" w:fill="FFFFFF"/>
        </w:rPr>
        <w:t xml:space="preserve">постоянно проживающих </w:t>
      </w:r>
      <w:r w:rsidR="00EA1839" w:rsidRPr="002330C4">
        <w:rPr>
          <w:sz w:val="24"/>
          <w:szCs w:val="24"/>
        </w:rPr>
        <w:t>в границах д.</w:t>
      </w:r>
      <w:r w:rsidR="00EA06EA">
        <w:rPr>
          <w:sz w:val="24"/>
          <w:szCs w:val="24"/>
        </w:rPr>
        <w:t xml:space="preserve"> </w:t>
      </w:r>
      <w:r w:rsidR="001647B7">
        <w:rPr>
          <w:sz w:val="24"/>
          <w:szCs w:val="24"/>
        </w:rPr>
        <w:t>Залесная</w:t>
      </w:r>
      <w:r w:rsidR="00EA06EA">
        <w:rPr>
          <w:sz w:val="24"/>
          <w:szCs w:val="24"/>
        </w:rPr>
        <w:t xml:space="preserve"> </w:t>
      </w:r>
      <w:proofErr w:type="spellStart"/>
      <w:r w:rsidR="00EA1839" w:rsidRPr="002330C4">
        <w:rPr>
          <w:sz w:val="24"/>
          <w:szCs w:val="24"/>
        </w:rPr>
        <w:t>Добрянского</w:t>
      </w:r>
      <w:proofErr w:type="spellEnd"/>
      <w:r w:rsidR="00EA1839" w:rsidRPr="002330C4">
        <w:rPr>
          <w:sz w:val="24"/>
          <w:szCs w:val="24"/>
        </w:rPr>
        <w:t xml:space="preserve"> городского округа Пермского края </w:t>
      </w:r>
      <w:r w:rsidR="00875561" w:rsidRPr="002330C4">
        <w:rPr>
          <w:sz w:val="24"/>
          <w:szCs w:val="24"/>
        </w:rPr>
        <w:t>и достигших возраста 18 лет,</w:t>
      </w:r>
      <w:r w:rsidR="001647B7">
        <w:rPr>
          <w:sz w:val="24"/>
          <w:szCs w:val="24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330C4">
        <w:rPr>
          <w:rFonts w:eastAsia="Calibri"/>
          <w:sz w:val="24"/>
          <w:szCs w:val="24"/>
          <w:lang w:eastAsia="en-US"/>
        </w:rPr>
        <w:t xml:space="preserve">по </w:t>
      </w:r>
      <w:r w:rsidR="00A07FD9">
        <w:rPr>
          <w:sz w:val="24"/>
          <w:szCs w:val="24"/>
        </w:rPr>
        <w:t>1</w:t>
      </w:r>
      <w:r w:rsidR="00D21F32">
        <w:rPr>
          <w:sz w:val="24"/>
          <w:szCs w:val="24"/>
        </w:rPr>
        <w:t>6</w:t>
      </w:r>
      <w:r w:rsidR="00A07FD9">
        <w:rPr>
          <w:sz w:val="24"/>
          <w:szCs w:val="24"/>
        </w:rPr>
        <w:t xml:space="preserve"> января</w:t>
      </w:r>
      <w:r w:rsidR="00981E47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981E47" w:rsidRPr="002330C4">
        <w:rPr>
          <w:sz w:val="24"/>
          <w:szCs w:val="24"/>
        </w:rPr>
        <w:t xml:space="preserve"> г</w:t>
      </w:r>
      <w:r w:rsidR="00FB50AD" w:rsidRPr="002330C4">
        <w:rPr>
          <w:rFonts w:eastAsia="Calibri"/>
          <w:sz w:val="24"/>
          <w:szCs w:val="24"/>
          <w:lang w:eastAsia="en-US"/>
        </w:rPr>
        <w:t>.</w:t>
      </w:r>
      <w:r w:rsidR="00DA137B">
        <w:rPr>
          <w:rFonts w:eastAsia="Calibri"/>
          <w:sz w:val="24"/>
          <w:szCs w:val="24"/>
          <w:lang w:eastAsia="en-US"/>
        </w:rPr>
        <w:t xml:space="preserve"> </w:t>
      </w:r>
      <w:r w:rsidR="00667800" w:rsidRPr="002330C4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330C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07FD9">
        <w:rPr>
          <w:sz w:val="24"/>
          <w:szCs w:val="24"/>
        </w:rPr>
        <w:t>1</w:t>
      </w:r>
      <w:r w:rsidR="00D21F32">
        <w:rPr>
          <w:sz w:val="24"/>
          <w:szCs w:val="24"/>
        </w:rPr>
        <w:t>6</w:t>
      </w:r>
      <w:r w:rsidR="00A07FD9">
        <w:rPr>
          <w:sz w:val="24"/>
          <w:szCs w:val="24"/>
        </w:rPr>
        <w:t xml:space="preserve"> января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</w:t>
      </w:r>
      <w:r w:rsidR="00981E47" w:rsidRPr="002330C4">
        <w:rPr>
          <w:sz w:val="24"/>
          <w:szCs w:val="24"/>
        </w:rPr>
        <w:t>г</w:t>
      </w:r>
      <w:r w:rsidRPr="002330C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3.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330C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330C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330C4">
        <w:rPr>
          <w:rFonts w:eastAsia="Calibri"/>
          <w:sz w:val="24"/>
          <w:szCs w:val="24"/>
          <w:lang w:eastAsia="en-US"/>
        </w:rPr>
        <w:t>о</w:t>
      </w:r>
      <w:r w:rsidRPr="002330C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330C4">
        <w:rPr>
          <w:sz w:val="24"/>
          <w:szCs w:val="24"/>
        </w:rPr>
        <w:t>Пермский край, г. Добрянка, ул. Советская, д. 14,</w:t>
      </w:r>
      <w:r w:rsidR="00EA06EA">
        <w:rPr>
          <w:sz w:val="24"/>
          <w:szCs w:val="24"/>
        </w:rPr>
        <w:t xml:space="preserve"> </w:t>
      </w:r>
      <w:r w:rsidR="00E83CD9" w:rsidRPr="002330C4">
        <w:rPr>
          <w:rFonts w:eastAsia="Calibri"/>
          <w:sz w:val="24"/>
          <w:szCs w:val="24"/>
          <w:lang w:eastAsia="en-US"/>
        </w:rPr>
        <w:t>каб.305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2330C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="00DA3541" w:rsidRPr="002330C4">
          <w:rPr>
            <w:sz w:val="24"/>
            <w:szCs w:val="24"/>
            <w:lang w:val="en-US"/>
          </w:rPr>
          <w:t>http</w:t>
        </w:r>
        <w:r w:rsidR="00DA3541" w:rsidRPr="002330C4">
          <w:rPr>
            <w:sz w:val="24"/>
            <w:szCs w:val="24"/>
          </w:rPr>
          <w:t>://</w:t>
        </w:r>
        <w:r w:rsidR="00DA3541" w:rsidRPr="002330C4">
          <w:rPr>
            <w:sz w:val="24"/>
            <w:szCs w:val="24"/>
            <w:lang w:val="en-US"/>
          </w:rPr>
          <w:t>dobrraion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  <w:r w:rsidR="00DA3541" w:rsidRPr="002330C4">
          <w:rPr>
            <w:sz w:val="24"/>
            <w:szCs w:val="24"/>
          </w:rPr>
          <w:t>/</w:t>
        </w:r>
      </w:hyperlink>
      <w:r w:rsidRPr="002330C4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</w:t>
      </w:r>
      <w:r w:rsidRPr="002330C4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7" w:history="1">
        <w:r w:rsidR="00DA3541" w:rsidRPr="002330C4">
          <w:rPr>
            <w:sz w:val="24"/>
            <w:szCs w:val="24"/>
          </w:rPr>
          <w:t>http://</w:t>
        </w:r>
        <w:r w:rsidR="00DA3541" w:rsidRPr="002330C4">
          <w:rPr>
            <w:sz w:val="24"/>
            <w:szCs w:val="24"/>
            <w:lang w:val="en-US"/>
          </w:rPr>
          <w:t>reception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permkrai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</w:hyperlink>
      <w:r w:rsidRPr="002330C4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2330C4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8" w:history="1"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2330C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2330C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330C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2330C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330C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6. </w:t>
      </w:r>
      <w:r w:rsidR="00F05CF0" w:rsidRPr="002330C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330C4" w:rsidRDefault="001B68FE" w:rsidP="00F05CF0">
      <w:pPr>
        <w:ind w:firstLine="708"/>
        <w:jc w:val="both"/>
        <w:rPr>
          <w:sz w:val="24"/>
          <w:szCs w:val="24"/>
        </w:rPr>
      </w:pPr>
      <w:r w:rsidRPr="002330C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2330C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330C4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8.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2330C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2330C4">
        <w:rPr>
          <w:rFonts w:eastAsia="Calibri"/>
          <w:sz w:val="24"/>
          <w:szCs w:val="24"/>
          <w:lang w:eastAsia="en-US"/>
        </w:rPr>
        <w:t>Положением</w:t>
      </w:r>
      <w:r w:rsidRPr="002330C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2330C4">
        <w:rPr>
          <w:sz w:val="24"/>
          <w:szCs w:val="24"/>
        </w:rPr>
        <w:t>Добрянском</w:t>
      </w:r>
      <w:proofErr w:type="spellEnd"/>
      <w:r w:rsidRPr="002330C4">
        <w:rPr>
          <w:sz w:val="24"/>
          <w:szCs w:val="24"/>
        </w:rPr>
        <w:t xml:space="preserve"> городском округе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2330C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EA06EA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2330C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330C4" w:rsidRDefault="001B68FE" w:rsidP="00EA1839">
      <w:pPr>
        <w:autoSpaceDE w:val="0"/>
        <w:autoSpaceDN w:val="0"/>
        <w:adjustRightInd w:val="0"/>
        <w:jc w:val="right"/>
        <w:rPr>
          <w:snapToGrid w:val="0"/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br w:type="column"/>
      </w:r>
      <w:r w:rsidRPr="002330C4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EA06EA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2330C4">
        <w:rPr>
          <w:snapToGrid w:val="0"/>
          <w:sz w:val="24"/>
          <w:szCs w:val="24"/>
        </w:rPr>
        <w:t xml:space="preserve">к Порядку внесения предложений и </w:t>
      </w:r>
      <w:r w:rsidRPr="00EA06EA">
        <w:rPr>
          <w:snapToGrid w:val="0"/>
          <w:sz w:val="24"/>
          <w:szCs w:val="24"/>
        </w:rPr>
        <w:t>замечаний</w:t>
      </w:r>
      <w:bookmarkStart w:id="0" w:name="OLE_LINK147"/>
      <w:bookmarkStart w:id="1" w:name="OLE_LINK146"/>
      <w:bookmarkStart w:id="2" w:name="OLE_LINK145"/>
      <w:r w:rsidR="00EA06EA" w:rsidRPr="00EA06EA">
        <w:rPr>
          <w:snapToGrid w:val="0"/>
          <w:sz w:val="24"/>
          <w:szCs w:val="24"/>
        </w:rPr>
        <w:t xml:space="preserve"> </w:t>
      </w:r>
      <w:r w:rsidR="001647B7" w:rsidRPr="001647B7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1647B7" w:rsidRPr="001647B7">
        <w:rPr>
          <w:sz w:val="24"/>
          <w:szCs w:val="24"/>
        </w:rPr>
        <w:t>Краснослудского</w:t>
      </w:r>
      <w:proofErr w:type="spellEnd"/>
      <w:r w:rsidR="001647B7" w:rsidRPr="001647B7">
        <w:rPr>
          <w:sz w:val="24"/>
          <w:szCs w:val="24"/>
        </w:rPr>
        <w:t xml:space="preserve"> сельского поселения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  от 14 февраля 2018 г. № 146 (в редакции постановлении от 21 ноября 2018 г. № 1014, от 26 апреля 2021 г. № 775)</w:t>
      </w:r>
      <w:r w:rsidR="00EA06EA">
        <w:rPr>
          <w:sz w:val="24"/>
          <w:szCs w:val="24"/>
        </w:rPr>
        <w:t xml:space="preserve"> </w:t>
      </w:r>
      <w:r w:rsidRPr="00EA06EA">
        <w:rPr>
          <w:snapToGrid w:val="0"/>
          <w:sz w:val="24"/>
          <w:szCs w:val="24"/>
        </w:rPr>
        <w:t>и участия граждан в</w:t>
      </w:r>
      <w:proofErr w:type="gramEnd"/>
      <w:r w:rsidRPr="00EA06EA">
        <w:rPr>
          <w:snapToGrid w:val="0"/>
          <w:sz w:val="24"/>
          <w:szCs w:val="24"/>
        </w:rPr>
        <w:t xml:space="preserve"> его </w:t>
      </w:r>
      <w:proofErr w:type="gramStart"/>
      <w:r w:rsidRPr="00EA06EA">
        <w:rPr>
          <w:snapToGrid w:val="0"/>
          <w:sz w:val="24"/>
          <w:szCs w:val="24"/>
        </w:rPr>
        <w:t>обсуждении</w:t>
      </w:r>
      <w:bookmarkEnd w:id="0"/>
      <w:bookmarkEnd w:id="1"/>
      <w:bookmarkEnd w:id="2"/>
      <w:proofErr w:type="gramEnd"/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2330C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2330C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647B7" w:rsidRDefault="001647B7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1647B7">
        <w:rPr>
          <w:b/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Pr="001647B7">
        <w:rPr>
          <w:b/>
          <w:sz w:val="24"/>
          <w:szCs w:val="24"/>
        </w:rPr>
        <w:t>Краснослудского</w:t>
      </w:r>
      <w:proofErr w:type="spellEnd"/>
      <w:r w:rsidRPr="001647B7">
        <w:rPr>
          <w:b/>
          <w:sz w:val="24"/>
          <w:szCs w:val="24"/>
        </w:rPr>
        <w:t xml:space="preserve"> сельского поселения </w:t>
      </w:r>
      <w:proofErr w:type="spellStart"/>
      <w:r w:rsidRPr="001647B7">
        <w:rPr>
          <w:b/>
          <w:sz w:val="24"/>
          <w:szCs w:val="24"/>
        </w:rPr>
        <w:t>Добрянского</w:t>
      </w:r>
      <w:proofErr w:type="spellEnd"/>
      <w:r w:rsidRPr="001647B7">
        <w:rPr>
          <w:b/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Pr="001647B7">
        <w:rPr>
          <w:b/>
          <w:sz w:val="24"/>
          <w:szCs w:val="24"/>
        </w:rPr>
        <w:t>Добрянского</w:t>
      </w:r>
      <w:proofErr w:type="spellEnd"/>
      <w:r w:rsidRPr="001647B7">
        <w:rPr>
          <w:b/>
          <w:sz w:val="24"/>
          <w:szCs w:val="24"/>
        </w:rPr>
        <w:t xml:space="preserve"> муниципального района Пермского края  от 14 февраля 2018 г. № 146 (в редакции постановлении </w:t>
      </w:r>
      <w:r>
        <w:rPr>
          <w:b/>
          <w:sz w:val="24"/>
          <w:szCs w:val="24"/>
        </w:rPr>
        <w:br/>
      </w:r>
      <w:r w:rsidRPr="001647B7">
        <w:rPr>
          <w:b/>
          <w:sz w:val="24"/>
          <w:szCs w:val="24"/>
        </w:rPr>
        <w:t>от 21 ноября 2018 г. № 1014, от 26 апреля 2021 г. № 775)</w:t>
      </w:r>
      <w:r w:rsidRPr="002330C4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2330C4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</w:t>
      </w:r>
      <w:bookmarkStart w:id="3" w:name="_GoBack"/>
      <w:bookmarkEnd w:id="3"/>
      <w:r w:rsidRPr="002330C4">
        <w:rPr>
          <w:snapToGrid w:val="0"/>
          <w:sz w:val="24"/>
          <w:szCs w:val="24"/>
        </w:rPr>
        <w:t>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2330C4" w:rsidRDefault="00EB49C1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2330C4" w:rsidRDefault="001B68FE" w:rsidP="001B68FE">
      <w:pPr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2330C4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16C6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47B7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330C4"/>
    <w:rsid w:val="0024527D"/>
    <w:rsid w:val="00245832"/>
    <w:rsid w:val="00263C6A"/>
    <w:rsid w:val="002812C9"/>
    <w:rsid w:val="002853FD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85578"/>
    <w:rsid w:val="006A609A"/>
    <w:rsid w:val="006B7416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07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07236"/>
    <w:rsid w:val="00D20F4B"/>
    <w:rsid w:val="00D21F32"/>
    <w:rsid w:val="00D33A05"/>
    <w:rsid w:val="00D33BD5"/>
    <w:rsid w:val="00D41760"/>
    <w:rsid w:val="00D44AE1"/>
    <w:rsid w:val="00D62ECC"/>
    <w:rsid w:val="00D72E3D"/>
    <w:rsid w:val="00D815E7"/>
    <w:rsid w:val="00D85C67"/>
    <w:rsid w:val="00D87FD1"/>
    <w:rsid w:val="00D95048"/>
    <w:rsid w:val="00DA137B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06EA"/>
    <w:rsid w:val="00EA1839"/>
    <w:rsid w:val="00EB31A3"/>
    <w:rsid w:val="00EB49C1"/>
    <w:rsid w:val="00EE28AD"/>
    <w:rsid w:val="00EF3FBC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4334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157</cp:revision>
  <cp:lastPrinted>2022-08-11T06:50:00Z</cp:lastPrinted>
  <dcterms:created xsi:type="dcterms:W3CDTF">2020-10-23T07:37:00Z</dcterms:created>
  <dcterms:modified xsi:type="dcterms:W3CDTF">2023-01-10T04:25:00Z</dcterms:modified>
</cp:coreProperties>
</file>